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F4" w:rsidRDefault="001B74F4" w:rsidP="001B74F4">
      <w:pPr>
        <w:rPr>
          <w:rFonts w:ascii="Arial" w:hAnsi="Arial" w:cs="Arial"/>
        </w:rPr>
      </w:pPr>
      <w:r w:rsidRPr="001B74F4">
        <w:rPr>
          <w:rFonts w:ascii="Arial" w:hAnsi="Arial" w:cs="Arial"/>
        </w:rPr>
        <w:t>Folgende Ansätze eine Nachholprüfung zu ermöglichen</w:t>
      </w:r>
    </w:p>
    <w:p w:rsidR="001B74F4" w:rsidRPr="001B74F4" w:rsidRDefault="001B74F4" w:rsidP="001B74F4">
      <w:pPr>
        <w:rPr>
          <w:rFonts w:ascii="Arial" w:hAnsi="Arial" w:cs="Arial"/>
        </w:rPr>
      </w:pPr>
    </w:p>
    <w:p w:rsidR="001B74F4" w:rsidRDefault="001B74F4" w:rsidP="001B74F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1B74F4">
        <w:rPr>
          <w:rFonts w:ascii="Arial" w:hAnsi="Arial" w:cs="Arial"/>
        </w:rPr>
        <w:t>Schülerinnen und Schüler wiederholen die Prüfung im Rahmen der Prüfung  einer anderen Klasse derselben Schule</w:t>
      </w:r>
    </w:p>
    <w:p w:rsidR="001B74F4" w:rsidRPr="001B74F4" w:rsidRDefault="001B74F4" w:rsidP="001B74F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1B74F4">
        <w:rPr>
          <w:rFonts w:ascii="Arial" w:hAnsi="Arial" w:cs="Arial"/>
        </w:rPr>
        <w:t>Schülerinnen und Schüler wiederholen die Prüfung vor dem Fahren im Realverkehr</w:t>
      </w:r>
    </w:p>
    <w:p w:rsidR="001B74F4" w:rsidRPr="001B74F4" w:rsidRDefault="001B74F4" w:rsidP="001B74F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1B74F4">
        <w:rPr>
          <w:rFonts w:ascii="Arial" w:hAnsi="Arial" w:cs="Arial"/>
        </w:rPr>
        <w:t>Schülerinnen und Schüler wiederholen die Prüfung in einer anderen Klasse an einer benachbarten Schule</w:t>
      </w:r>
    </w:p>
    <w:p w:rsidR="001B74F4" w:rsidRPr="001B74F4" w:rsidRDefault="001B74F4" w:rsidP="001B74F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1B74F4">
        <w:rPr>
          <w:rFonts w:ascii="Arial" w:hAnsi="Arial" w:cs="Arial"/>
        </w:rPr>
        <w:t>Schülerinnen und Schüler wiederholen die Prüfung an einem Sammeltermin außerhalb des Unterrichts</w:t>
      </w:r>
      <w:r>
        <w:rPr>
          <w:rFonts w:ascii="Arial" w:hAnsi="Arial" w:cs="Arial"/>
        </w:rPr>
        <w:t xml:space="preserve"> unter Aufsicht z.B. der Fachberaterin/des Fachberaters</w:t>
      </w:r>
    </w:p>
    <w:p w:rsidR="001B74F4" w:rsidRPr="001B74F4" w:rsidRDefault="001B74F4" w:rsidP="001B74F4">
      <w:pPr>
        <w:pStyle w:val="Listenabsatz"/>
        <w:rPr>
          <w:rFonts w:ascii="Arial" w:hAnsi="Arial" w:cs="Arial"/>
        </w:rPr>
      </w:pPr>
    </w:p>
    <w:p w:rsidR="006218AD" w:rsidRPr="001B74F4" w:rsidRDefault="001B74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Dabei ist stets die Aufsichtspflicht einer Lehrkraft zu gewährleisten. Bei Sammelterminen ist eine Koordination über das Schulamt sinnvoll. Bei den Nachholterminen können in Absprache mit der Polizei </w:t>
      </w:r>
      <w:bookmarkStart w:id="0" w:name="_GoBack"/>
      <w:bookmarkEnd w:id="0"/>
      <w:r>
        <w:rPr>
          <w:rFonts w:ascii="Arial" w:hAnsi="Arial" w:cs="Arial"/>
        </w:rPr>
        <w:t xml:space="preserve">auch Schülerinnen und Schüler weiterführender Schulen, die aufgrund von Zuzug etc. die Radfahrprüfung (noch) nicht absolvieren konnten miteinbezogen werden. </w:t>
      </w:r>
    </w:p>
    <w:sectPr w:rsidR="006218AD" w:rsidRPr="001B74F4" w:rsidSect="0032631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93268"/>
    <w:multiLevelType w:val="hybridMultilevel"/>
    <w:tmpl w:val="969C6C90"/>
    <w:lvl w:ilvl="0" w:tplc="51BE4F0A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F4"/>
    <w:rsid w:val="001B74F4"/>
    <w:rsid w:val="00326314"/>
    <w:rsid w:val="0062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FFC2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B74F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1B7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B74F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1B7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738</Characters>
  <Application>Microsoft Macintosh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Rauch</dc:creator>
  <cp:keywords/>
  <dc:description/>
  <cp:lastModifiedBy>Anne Rauch</cp:lastModifiedBy>
  <cp:revision>1</cp:revision>
  <dcterms:created xsi:type="dcterms:W3CDTF">2018-05-13T02:28:00Z</dcterms:created>
  <dcterms:modified xsi:type="dcterms:W3CDTF">2018-05-13T02:36:00Z</dcterms:modified>
</cp:coreProperties>
</file>