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15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1640"/>
        <w:gridCol w:w="4860"/>
        <w:gridCol w:w="2740"/>
        <w:gridCol w:w="5175"/>
      </w:tblGrid>
      <w:tr w:rsidR="00A90A35" w:rsidRPr="00426525" w:rsidTr="00DE2C6A">
        <w:trPr>
          <w:trHeight w:val="300"/>
          <w:tblHeader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b/>
                <w:bCs/>
                <w:color w:val="000000"/>
                <w:lang w:eastAsia="de-DE"/>
              </w:rPr>
            </w:pPr>
            <w:r w:rsidRPr="008D5817">
              <w:rPr>
                <w:b/>
                <w:bCs/>
                <w:color w:val="000000"/>
                <w:lang w:eastAsia="de-DE"/>
              </w:rPr>
              <w:t>Zielgruppe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b/>
                <w:bCs/>
                <w:color w:val="000000"/>
                <w:lang w:eastAsia="de-DE"/>
              </w:rPr>
            </w:pPr>
            <w:r w:rsidRPr="008D5817">
              <w:rPr>
                <w:b/>
                <w:bCs/>
                <w:color w:val="000000"/>
                <w:lang w:eastAsia="de-DE"/>
              </w:rPr>
              <w:t>Name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b/>
                <w:bCs/>
                <w:color w:val="000000"/>
                <w:lang w:eastAsia="de-DE"/>
              </w:rPr>
            </w:pPr>
            <w:r w:rsidRPr="008D5817">
              <w:rPr>
                <w:b/>
                <w:bCs/>
                <w:color w:val="000000"/>
                <w:lang w:eastAsia="de-DE"/>
              </w:rPr>
              <w:t>FÖS</w:t>
            </w:r>
          </w:p>
        </w:tc>
        <w:tc>
          <w:tcPr>
            <w:tcW w:w="5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b/>
                <w:bCs/>
                <w:color w:val="000000"/>
                <w:lang w:eastAsia="de-DE"/>
              </w:rPr>
            </w:pPr>
            <w:r w:rsidRPr="008D5817">
              <w:rPr>
                <w:b/>
                <w:bCs/>
                <w:color w:val="000000"/>
                <w:lang w:eastAsia="de-DE"/>
              </w:rPr>
              <w:t>Kommentar</w:t>
            </w:r>
          </w:p>
        </w:tc>
      </w:tr>
      <w:tr w:rsidR="00A90A35" w:rsidRPr="00426525" w:rsidTr="00DE2C6A">
        <w:trPr>
          <w:trHeight w:val="5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AB Verkehrszeichen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>alle FöS/ Line</w:t>
            </w:r>
            <w:r w:rsidRPr="008D5817">
              <w:rPr>
                <w:color w:val="000000"/>
                <w:lang w:eastAsia="de-DE"/>
              </w:rPr>
              <w:t>atur 3. Klasse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</w:tr>
      <w:tr w:rsidR="00A90A35" w:rsidRPr="00426525" w:rsidTr="00DE2C6A">
        <w:trPr>
          <w:trHeight w:val="5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LK/E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Elternbrief "Sicher im Straßenverkehr"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Info für Elternabend </w:t>
            </w:r>
          </w:p>
        </w:tc>
      </w:tr>
      <w:tr w:rsidR="00A90A35" w:rsidRPr="00426525" w:rsidTr="00DE2C6A">
        <w:trPr>
          <w:trHeight w:val="52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Domino "Verkehrszeichen"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FöS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auch für Lernwerkstatt/Freiarbeit</w:t>
            </w:r>
          </w:p>
        </w:tc>
      </w:tr>
      <w:tr w:rsidR="00A90A35" w:rsidRPr="00426525" w:rsidTr="00DE2C6A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Unterrichtsblätter zur Sicherheitsbeförderung an Schulen - Teil "Experimente"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 entsprechend aufbereitet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Grundlage für eigene AB der LK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Sichererer Schulweg - Link zu KM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nur Hintergrundinformationen/Link zu Gesetzesgrundlagen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LK/E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Polizei Bayern: Schützen und Vorbeugen - Kinder und Jugend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nur Hintergrundinformationen für LK und Eltern - z.B. Flyer "Helm" etc.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BAST: Schulwegpläne leicht gemacht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FöS: SuS, die einen Teil oder ganzen Schulweg selbständig gehen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Material speziell für die Schulwegsicherheitsplanung der Schule (alle Schulformen) </w:t>
            </w:r>
          </w:p>
        </w:tc>
      </w:tr>
      <w:tr w:rsidR="00A90A35" w:rsidRPr="00426525" w:rsidTr="00DE2C6A">
        <w:trPr>
          <w:trHeight w:val="15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E, LK, SL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SchulwegPlaner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Schulen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Zielgruppe Eltern, Lehrer, Schulen z.B. auch Hilfen zur Erstellung eines Schulwegplans, Abfrage von Schulwegplänen (wenig BY) </w:t>
            </w:r>
          </w:p>
        </w:tc>
      </w:tr>
      <w:tr w:rsidR="00A90A35" w:rsidRPr="00426525" w:rsidTr="00DE2C6A">
        <w:trPr>
          <w:trHeight w:val="6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Safety Map (www.mobilekids.net) - Bereich Kinder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FöSchüler, mit guten Lesekompetenzen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z.B. Verkehrsquiz (viel Text)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MobileKids-App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für Eltern und ältere FöS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es können kritische Punkte im Straßenverkehr eingegeben werden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Materialien zur Schulwegsicherheit in Modulen - Teil Schulmaterial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FöS, entsprechend angepasst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Umsetzungsideen für Übungen mit der Klasse, muss ggf. angepasst werden </w:t>
            </w:r>
          </w:p>
        </w:tc>
      </w:tr>
      <w:tr w:rsidR="00A90A35" w:rsidRPr="00426525" w:rsidTr="00DE2C6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E, LK, SL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Coolrider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Schulen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Informationen zu einem Projekt</w:t>
            </w:r>
          </w:p>
        </w:tc>
      </w:tr>
      <w:tr w:rsidR="00A90A35" w:rsidRPr="00426525" w:rsidTr="00DE2C6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SL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Verkehrssicherheit: Sicherer Schulweg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Schulen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Informationen zu einem Projekt</w:t>
            </w:r>
          </w:p>
        </w:tc>
      </w:tr>
      <w:tr w:rsidR="00A90A35" w:rsidRPr="00426525" w:rsidTr="00DE2C6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SL, SiBe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Die Unfallkommission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alle Schulen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Hintergrundinformationen </w:t>
            </w:r>
          </w:p>
        </w:tc>
      </w:tr>
      <w:tr w:rsidR="00A90A35" w:rsidRPr="00426525" w:rsidTr="00DE2C6A">
        <w:trPr>
          <w:trHeight w:val="15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SL, SiBe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Anschreiben: Schülerlotsen gesucht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Schülerlotsenprojekte müssen für jeden Fö</w:t>
            </w:r>
            <w:r>
              <w:rPr>
                <w:color w:val="000000"/>
                <w:lang w:eastAsia="de-DE"/>
              </w:rPr>
              <w:t>rder</w:t>
            </w:r>
            <w:r w:rsidRPr="008D5817">
              <w:rPr>
                <w:color w:val="000000"/>
                <w:lang w:eastAsia="de-DE"/>
              </w:rPr>
              <w:t xml:space="preserve">schwerpunkt entsprechend konzeptioniert werden (z.B. Tandem mit Mittelschülern) </w:t>
            </w:r>
          </w:p>
        </w:tc>
      </w:tr>
      <w:tr w:rsidR="00A90A35" w:rsidRPr="00426525" w:rsidTr="00DE2C6A">
        <w:trPr>
          <w:trHeight w:val="12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ADAC-Signale: verkehrspädagogische Unterrichtshilfe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FöS, entsprechend angepasst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beinhaltet Tipps für die Praxis und methodische Ideen zu unterschiedlichen Themen der VE, z.B. Verhalten im Schulbus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ADAC- Medien und Infos zum sicheren Schulweg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FöS, entsprechend angepasst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Überblick über vorhandene Broschüren und Medien des ADAC </w:t>
            </w:r>
          </w:p>
        </w:tc>
      </w:tr>
      <w:tr w:rsidR="00A90A35" w:rsidRPr="00426525" w:rsidTr="00DE2C6A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Das kleine Zebra auf dem Schulweg (Film)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 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nicht mehr verlinkt!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ADAC: Sicher gehen - kinderleicht!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>alle FöS, entsprechend angepasst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8D5817" w:rsidRDefault="00A90A35" w:rsidP="008D5817">
            <w:pPr>
              <w:spacing w:after="0" w:line="240" w:lineRule="auto"/>
              <w:rPr>
                <w:color w:val="000000"/>
                <w:lang w:eastAsia="de-DE"/>
              </w:rPr>
            </w:pPr>
            <w:r w:rsidRPr="008D5817">
              <w:rPr>
                <w:color w:val="000000"/>
                <w:lang w:eastAsia="de-DE"/>
              </w:rPr>
              <w:t xml:space="preserve">Bewegungsparcours zur Förderung der Körperbeherrschung, Balance etc. 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color w:val="000000"/>
                <w:lang w:eastAsia="de-DE"/>
              </w:rPr>
            </w:pPr>
            <w:r w:rsidRPr="0029089B">
              <w:rPr>
                <w:color w:val="000000"/>
                <w:lang w:eastAsia="de-DE"/>
              </w:rPr>
              <w:t> </w:t>
            </w:r>
            <w:r>
              <w:rPr>
                <w:color w:val="000000"/>
                <w:lang w:eastAsia="de-DE"/>
              </w:rPr>
              <w:t>SL, LK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www.anders-sehen.de - Zur Förderung blinder Kinder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FöS Sehen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Förderung von Orientierung und Mobilität blinder Kinder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color w:val="000000"/>
                <w:lang w:eastAsia="de-DE"/>
              </w:rPr>
            </w:pPr>
            <w:r w:rsidRPr="0029089B">
              <w:rPr>
                <w:color w:val="000000"/>
                <w:lang w:eastAsia="de-DE"/>
              </w:rPr>
              <w:t> </w:t>
            </w:r>
            <w:r>
              <w:rPr>
                <w:color w:val="000000"/>
                <w:lang w:eastAsia="de-DE"/>
              </w:rPr>
              <w:t xml:space="preserve">SL, LK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 xml:space="preserve">Bayerischer Blinden- und Sehbehindertenbund e.V. (BBSB) </w:t>
            </w:r>
            <w:r>
              <w:rPr>
                <w:i/>
                <w:iCs/>
                <w:color w:val="000000"/>
                <w:lang w:eastAsia="de-DE"/>
              </w:rPr>
              <w:t>(www.bbsb.org)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FöS Sehen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Informationen für Lehrer und Schüler: regionale Ansprechpartner zum Thema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color w:val="000000"/>
                <w:lang w:eastAsia="de-DE"/>
              </w:rPr>
            </w:pPr>
            <w:r w:rsidRPr="0029089B">
              <w:rPr>
                <w:color w:val="000000"/>
                <w:lang w:eastAsia="de-DE"/>
              </w:rPr>
              <w:t> </w:t>
            </w:r>
            <w:r>
              <w:rPr>
                <w:color w:val="000000"/>
                <w:lang w:eastAsia="de-DE"/>
              </w:rPr>
              <w:t xml:space="preserve">SL, LK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 xml:space="preserve">Deutscher Blinden- und Sehbehindertenverband e.V. </w:t>
            </w:r>
          </w:p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>
              <w:rPr>
                <w:i/>
                <w:iCs/>
                <w:color w:val="000000"/>
                <w:lang w:eastAsia="de-DE"/>
              </w:rPr>
              <w:t>(</w:t>
            </w:r>
            <w:hyperlink r:id="rId6" w:history="1">
              <w:r w:rsidRPr="00426525">
                <w:rPr>
                  <w:rStyle w:val="Hyperlink"/>
                </w:rPr>
                <w:t>http://www.dbsv.org/</w:t>
              </w:r>
            </w:hyperlink>
            <w:r w:rsidRPr="00426525">
              <w:t>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FöS Sehen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Informationen zu Taubblindheit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color w:val="000000"/>
                <w:lang w:eastAsia="de-DE"/>
              </w:rPr>
            </w:pPr>
            <w:r w:rsidRPr="0029089B">
              <w:rPr>
                <w:color w:val="000000"/>
                <w:lang w:eastAsia="de-DE"/>
              </w:rPr>
              <w:t> </w:t>
            </w:r>
            <w:r>
              <w:rPr>
                <w:color w:val="000000"/>
                <w:lang w:eastAsia="de-DE"/>
              </w:rPr>
              <w:t xml:space="preserve">SL, LK, Sibe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9907CE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 xml:space="preserve">Deutscher Gehörlosenbund (www.gehoerlosen-bund.de) </w:t>
            </w:r>
            <w:r>
              <w:rPr>
                <w:i/>
                <w:iCs/>
                <w:color w:val="000000"/>
                <w:lang w:eastAsia="de-DE"/>
              </w:rPr>
              <w:t xml:space="preserve">z.B. Elternflyer „Mein Kind“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>
              <w:rPr>
                <w:i/>
                <w:iCs/>
                <w:color w:val="000000"/>
                <w:lang w:eastAsia="de-DE"/>
              </w:rPr>
              <w:t xml:space="preserve">FöS Hören 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>
              <w:rPr>
                <w:i/>
                <w:iCs/>
                <w:color w:val="000000"/>
                <w:lang w:eastAsia="de-DE"/>
              </w:rPr>
              <w:t>Informationen zu Hörbehinderung</w:t>
            </w:r>
          </w:p>
        </w:tc>
      </w:tr>
      <w:tr w:rsidR="00A90A35" w:rsidRPr="00426525" w:rsidTr="00DE2C6A">
        <w:trPr>
          <w:trHeight w:val="9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0A35" w:rsidRPr="0029089B" w:rsidRDefault="00A90A35" w:rsidP="00F52ABC">
            <w:pPr>
              <w:spacing w:after="0" w:line="240" w:lineRule="auto"/>
              <w:rPr>
                <w:color w:val="000000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SL, SiBe 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 xml:space="preserve">LWV Hessen - Publikation: "Schülerbeförderung zu Förderschulen" </w:t>
            </w:r>
            <w:r>
              <w:rPr>
                <w:i/>
                <w:iCs/>
                <w:color w:val="000000"/>
                <w:lang w:eastAsia="de-DE"/>
              </w:rPr>
              <w:t>(www.lwv-hessen.de)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>
              <w:rPr>
                <w:i/>
                <w:iCs/>
                <w:color w:val="000000"/>
                <w:lang w:eastAsia="de-DE"/>
              </w:rPr>
              <w:t>alle FöS (insbesondere FöS k/m E, S, H)</w:t>
            </w:r>
          </w:p>
        </w:tc>
        <w:tc>
          <w:tcPr>
            <w:tcW w:w="5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90A35" w:rsidRPr="0029089B" w:rsidRDefault="00A90A35" w:rsidP="0029089B">
            <w:pPr>
              <w:spacing w:after="0" w:line="240" w:lineRule="auto"/>
              <w:rPr>
                <w:i/>
                <w:iCs/>
                <w:color w:val="000000"/>
                <w:lang w:eastAsia="de-DE"/>
              </w:rPr>
            </w:pPr>
            <w:r w:rsidRPr="0029089B">
              <w:rPr>
                <w:i/>
                <w:iCs/>
                <w:color w:val="000000"/>
                <w:lang w:eastAsia="de-DE"/>
              </w:rPr>
              <w:t>Elterninformation - auch als Information für SL, SiBE</w:t>
            </w:r>
          </w:p>
        </w:tc>
      </w:tr>
    </w:tbl>
    <w:p w:rsidR="00A90A35" w:rsidRDefault="00A90A35"/>
    <w:p w:rsidR="00A90A35" w:rsidRDefault="00A90A35"/>
    <w:p w:rsidR="00A90A35" w:rsidRDefault="00A90A35">
      <w:r>
        <w:t xml:space="preserve">Linkliste (der nicht auf der Seminarseite verzeichneten Materialien): </w:t>
      </w:r>
      <w:bookmarkStart w:id="0" w:name="_GoBack"/>
      <w:bookmarkEnd w:id="0"/>
    </w:p>
    <w:p w:rsidR="00A90A35" w:rsidRDefault="00A90A35">
      <w:pPr>
        <w:rPr>
          <w:i/>
          <w:iCs/>
          <w:color w:val="000000"/>
          <w:lang w:eastAsia="de-DE"/>
        </w:rPr>
      </w:pPr>
      <w:hyperlink r:id="rId7" w:history="1">
        <w:r w:rsidRPr="00651A96">
          <w:rPr>
            <w:rStyle w:val="Hyperlink"/>
            <w:i/>
            <w:iCs/>
            <w:lang w:eastAsia="de-DE"/>
          </w:rPr>
          <w:t>www.anders-sehen.de</w:t>
        </w:r>
      </w:hyperlink>
    </w:p>
    <w:p w:rsidR="00A90A35" w:rsidRDefault="00A90A35">
      <w:pPr>
        <w:rPr>
          <w:i/>
          <w:iCs/>
          <w:color w:val="000000"/>
          <w:lang w:eastAsia="de-DE"/>
        </w:rPr>
      </w:pPr>
      <w:hyperlink r:id="rId8" w:history="1">
        <w:r w:rsidRPr="00651A96">
          <w:rPr>
            <w:rStyle w:val="Hyperlink"/>
            <w:i/>
            <w:iCs/>
            <w:lang w:eastAsia="de-DE"/>
          </w:rPr>
          <w:t>www.bbsb.org</w:t>
        </w:r>
      </w:hyperlink>
    </w:p>
    <w:p w:rsidR="00A90A35" w:rsidRDefault="00A90A35">
      <w:hyperlink r:id="rId9" w:history="1">
        <w:r>
          <w:rPr>
            <w:rStyle w:val="Hyperlink"/>
          </w:rPr>
          <w:t>http://www.dbsv.org/</w:t>
        </w:r>
      </w:hyperlink>
    </w:p>
    <w:p w:rsidR="00A90A35" w:rsidRDefault="00A90A35">
      <w:hyperlink r:id="rId10" w:history="1">
        <w:r>
          <w:rPr>
            <w:rStyle w:val="Hyperlink"/>
          </w:rPr>
          <w:t>http://lwv-hessen.de/webcom/show_article.php/_c-329/_nr-130/i.html</w:t>
        </w:r>
      </w:hyperlink>
    </w:p>
    <w:p w:rsidR="00A90A35" w:rsidRDefault="00A90A35">
      <w:hyperlink r:id="rId11" w:history="1">
        <w:r>
          <w:rPr>
            <w:rStyle w:val="Hyperlink"/>
          </w:rPr>
          <w:t>http://www.gehoerlosen-bund.de/dgb/index.php?option=com_content&amp;view=category&amp;layout=blog&amp;id=83&amp;Itemid=129&amp;lang=de</w:t>
        </w:r>
      </w:hyperlink>
    </w:p>
    <w:sectPr w:rsidR="00A90A35" w:rsidSect="008D5817">
      <w:headerReference w:type="defaul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A35" w:rsidRDefault="00A90A35" w:rsidP="00B24D06">
      <w:pPr>
        <w:spacing w:after="0" w:line="240" w:lineRule="auto"/>
      </w:pPr>
      <w:r>
        <w:separator/>
      </w:r>
    </w:p>
  </w:endnote>
  <w:endnote w:type="continuationSeparator" w:id="0">
    <w:p w:rsidR="00A90A35" w:rsidRDefault="00A90A35" w:rsidP="00B2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A35" w:rsidRDefault="00A90A35" w:rsidP="00B24D06">
      <w:pPr>
        <w:spacing w:after="0" w:line="240" w:lineRule="auto"/>
      </w:pPr>
      <w:r>
        <w:separator/>
      </w:r>
    </w:p>
  </w:footnote>
  <w:footnote w:type="continuationSeparator" w:id="0">
    <w:p w:rsidR="00A90A35" w:rsidRDefault="00A90A35" w:rsidP="00B2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A35" w:rsidRDefault="00A90A35">
    <w:pPr>
      <w:pStyle w:val="Header"/>
    </w:pPr>
    <w:r>
      <w:t xml:space="preserve">Schulwegsicherheit - Materialien und Informationen im Hinblick auf Förderzentren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817"/>
    <w:rsid w:val="002743E7"/>
    <w:rsid w:val="00287535"/>
    <w:rsid w:val="0029089B"/>
    <w:rsid w:val="003207EE"/>
    <w:rsid w:val="0037503B"/>
    <w:rsid w:val="00426525"/>
    <w:rsid w:val="004D1570"/>
    <w:rsid w:val="00651A96"/>
    <w:rsid w:val="008D5817"/>
    <w:rsid w:val="009907CE"/>
    <w:rsid w:val="00A90A35"/>
    <w:rsid w:val="00B24D06"/>
    <w:rsid w:val="00B340F8"/>
    <w:rsid w:val="00DE0949"/>
    <w:rsid w:val="00DE2C6A"/>
    <w:rsid w:val="00F5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F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06"/>
  </w:style>
  <w:style w:type="paragraph" w:styleId="Footer">
    <w:name w:val="footer"/>
    <w:basedOn w:val="Normal"/>
    <w:link w:val="FooterChar"/>
    <w:uiPriority w:val="99"/>
    <w:rsid w:val="00B2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06"/>
  </w:style>
  <w:style w:type="character" w:styleId="Hyperlink">
    <w:name w:val="Hyperlink"/>
    <w:basedOn w:val="DefaultParagraphFont"/>
    <w:uiPriority w:val="99"/>
    <w:rsid w:val="009907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sb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ders-sehen.de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bsv.org/" TargetMode="External"/><Relationship Id="rId11" Type="http://schemas.openxmlformats.org/officeDocument/2006/relationships/hyperlink" Target="http://www.gehoerlosen-bund.de/dgb/index.php?option=com_content&amp;view=category&amp;layout=blog&amp;id=83&amp;Itemid=129&amp;lang=d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lwv-hessen.de/webcom/show_article.php/_c-329/_nr-130/i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bsv.or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515</Words>
  <Characters>3251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Zielgruppe</dc:title>
  <dc:subject/>
  <dc:creator>Martina</dc:creator>
  <cp:keywords/>
  <dc:description/>
  <cp:lastModifiedBy>Marco Haring</cp:lastModifiedBy>
  <cp:revision>2</cp:revision>
  <dcterms:created xsi:type="dcterms:W3CDTF">2014-11-12T16:32:00Z</dcterms:created>
  <dcterms:modified xsi:type="dcterms:W3CDTF">2014-11-12T16:32:00Z</dcterms:modified>
</cp:coreProperties>
</file>